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912BEAC" w14:textId="77777777" w:rsidTr="002643B3">
        <w:trPr>
          <w:trHeight w:val="290"/>
        </w:trPr>
        <w:tc>
          <w:tcPr>
            <w:tcW w:w="5000" w:type="pct"/>
            <w:gridSpan w:val="2"/>
            <w:tcBorders>
              <w:top w:val="nil"/>
              <w:left w:val="nil"/>
              <w:right w:val="nil"/>
            </w:tcBorders>
          </w:tcPr>
          <w:p w14:paraId="48E3752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1AFC498" w14:textId="77777777" w:rsidTr="002643B3">
        <w:trPr>
          <w:trHeight w:val="290"/>
        </w:trPr>
        <w:tc>
          <w:tcPr>
            <w:tcW w:w="1234" w:type="pct"/>
          </w:tcPr>
          <w:p w14:paraId="3F29B45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DF817A4" w14:textId="77777777" w:rsidR="0000007A" w:rsidRPr="00E65EB7" w:rsidRDefault="00E210E7" w:rsidP="00E65EB7">
            <w:pPr>
              <w:rPr>
                <w:rFonts w:ascii="Arial" w:hAnsi="Arial" w:cs="Arial"/>
                <w:b/>
                <w:bCs/>
                <w:color w:val="0000FF"/>
                <w:sz w:val="20"/>
                <w:szCs w:val="20"/>
              </w:rPr>
            </w:pPr>
            <w:hyperlink r:id="rId8" w:history="1">
              <w:r w:rsidRPr="00D50253">
                <w:rPr>
                  <w:rStyle w:val="Hyperlink"/>
                  <w:rFonts w:ascii="Arial" w:hAnsi="Arial" w:cs="Arial"/>
                  <w:b/>
                  <w:bCs/>
                  <w:sz w:val="20"/>
                  <w:szCs w:val="20"/>
                </w:rPr>
                <w:t>Journal of Advances in Biology &amp; Biotechnology</w:t>
              </w:r>
            </w:hyperlink>
            <w:r w:rsidRPr="00E210E7">
              <w:rPr>
                <w:rFonts w:ascii="Arial" w:hAnsi="Arial" w:cs="Arial"/>
                <w:b/>
                <w:bCs/>
                <w:color w:val="0000FF"/>
                <w:sz w:val="20"/>
                <w:szCs w:val="20"/>
              </w:rPr>
              <w:t xml:space="preserve"> </w:t>
            </w:r>
          </w:p>
        </w:tc>
      </w:tr>
      <w:tr w:rsidR="0000007A" w:rsidRPr="00F245A7" w14:paraId="6F2FA34B" w14:textId="77777777" w:rsidTr="002643B3">
        <w:trPr>
          <w:trHeight w:val="290"/>
        </w:trPr>
        <w:tc>
          <w:tcPr>
            <w:tcW w:w="1234" w:type="pct"/>
          </w:tcPr>
          <w:p w14:paraId="7F15E92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69DCF8A" w14:textId="77777777" w:rsidR="0000007A" w:rsidRPr="00F245A7" w:rsidRDefault="000B0931" w:rsidP="00F3669D">
            <w:pPr>
              <w:pStyle w:val="NormalWeb"/>
              <w:spacing w:before="0" w:beforeAutospacing="0" w:after="0" w:afterAutospacing="0"/>
              <w:rPr>
                <w:rFonts w:ascii="Arial" w:hAnsi="Arial" w:cs="Arial"/>
                <w:b/>
                <w:bCs/>
                <w:sz w:val="20"/>
                <w:szCs w:val="28"/>
                <w:lang w:val="en-GB"/>
              </w:rPr>
            </w:pPr>
            <w:r w:rsidRPr="000B0931">
              <w:rPr>
                <w:rFonts w:ascii="Arial" w:hAnsi="Arial" w:cs="Arial"/>
                <w:b/>
                <w:bCs/>
                <w:sz w:val="20"/>
                <w:szCs w:val="28"/>
                <w:lang w:val="en-GB"/>
              </w:rPr>
              <w:t>Ms_JABB_145003</w:t>
            </w:r>
          </w:p>
        </w:tc>
      </w:tr>
      <w:tr w:rsidR="0000007A" w:rsidRPr="00F245A7" w14:paraId="01366A65" w14:textId="77777777" w:rsidTr="002643B3">
        <w:trPr>
          <w:trHeight w:val="650"/>
        </w:trPr>
        <w:tc>
          <w:tcPr>
            <w:tcW w:w="1234" w:type="pct"/>
          </w:tcPr>
          <w:p w14:paraId="11985D0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D3479EE" w14:textId="77777777" w:rsidR="0000007A" w:rsidRPr="00F245A7" w:rsidRDefault="000B0931" w:rsidP="000450FC">
            <w:pPr>
              <w:pStyle w:val="NormalWeb"/>
              <w:spacing w:before="0" w:beforeAutospacing="0" w:after="0" w:afterAutospacing="0"/>
              <w:rPr>
                <w:rFonts w:ascii="Arial" w:hAnsi="Arial" w:cs="Arial"/>
                <w:b/>
                <w:sz w:val="20"/>
                <w:szCs w:val="28"/>
                <w:lang w:val="en-GB"/>
              </w:rPr>
            </w:pPr>
            <w:r w:rsidRPr="000B0931">
              <w:rPr>
                <w:rFonts w:ascii="Arial" w:hAnsi="Arial" w:cs="Arial"/>
                <w:b/>
                <w:sz w:val="20"/>
                <w:szCs w:val="28"/>
                <w:lang w:val="en-GB"/>
              </w:rPr>
              <w:t>Optimizing Nutrient Management for Sustainable Papaya Production: A Review</w:t>
            </w:r>
          </w:p>
        </w:tc>
      </w:tr>
      <w:tr w:rsidR="00CF0BBB" w:rsidRPr="00F245A7" w14:paraId="71267541" w14:textId="77777777" w:rsidTr="002643B3">
        <w:trPr>
          <w:trHeight w:val="332"/>
        </w:trPr>
        <w:tc>
          <w:tcPr>
            <w:tcW w:w="1234" w:type="pct"/>
          </w:tcPr>
          <w:p w14:paraId="1F9C4A6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9DE5317" w14:textId="77777777" w:rsidR="00CF0BBB" w:rsidRPr="005219BD" w:rsidRDefault="005219BD" w:rsidP="005219BD">
            <w:pPr>
              <w:pStyle w:val="Heading2"/>
              <w:spacing w:after="103" w:line="276" w:lineRule="auto"/>
              <w:ind w:left="1"/>
              <w:rPr>
                <w:rFonts w:cs="Aptos Display"/>
                <w:b w:val="0"/>
                <w:color w:val="000000"/>
                <w:sz w:val="28"/>
                <w:szCs w:val="28"/>
              </w:rPr>
            </w:pPr>
            <w:r w:rsidRPr="005219BD">
              <w:rPr>
                <w:rFonts w:cs="Aptos Display"/>
                <w:b w:val="0"/>
                <w:color w:val="000000"/>
                <w:sz w:val="28"/>
                <w:szCs w:val="28"/>
              </w:rPr>
              <w:t>A Review</w:t>
            </w:r>
          </w:p>
        </w:tc>
      </w:tr>
    </w:tbl>
    <w:p w14:paraId="6B6D2351" w14:textId="77777777" w:rsidR="00037D52" w:rsidRPr="00F245A7" w:rsidRDefault="00037D52" w:rsidP="0000007A">
      <w:pPr>
        <w:pStyle w:val="BodyText"/>
        <w:rPr>
          <w:rFonts w:ascii="Arial" w:hAnsi="Arial" w:cs="Arial"/>
          <w:b/>
          <w:bCs/>
          <w:sz w:val="20"/>
          <w:szCs w:val="20"/>
          <w:u w:val="single"/>
          <w:lang w:val="en-GB"/>
        </w:rPr>
      </w:pPr>
    </w:p>
    <w:p w14:paraId="54F0B90F" w14:textId="77777777" w:rsidR="00605952" w:rsidRPr="00F245A7" w:rsidRDefault="00605952" w:rsidP="0000007A">
      <w:pPr>
        <w:pStyle w:val="BodyText"/>
        <w:rPr>
          <w:rFonts w:ascii="Arial" w:hAnsi="Arial" w:cs="Arial"/>
          <w:b/>
          <w:bCs/>
          <w:sz w:val="20"/>
          <w:szCs w:val="20"/>
          <w:u w:val="single"/>
          <w:lang w:val="en-GB"/>
        </w:rPr>
      </w:pPr>
    </w:p>
    <w:p w14:paraId="31F85E2D" w14:textId="77777777" w:rsidR="002F1235" w:rsidRPr="00900E9B" w:rsidRDefault="002F1235" w:rsidP="002F12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900E9B" w14:paraId="0760FE09" w14:textId="77777777">
        <w:tc>
          <w:tcPr>
            <w:tcW w:w="5000" w:type="pct"/>
            <w:gridSpan w:val="3"/>
            <w:tcBorders>
              <w:top w:val="nil"/>
              <w:left w:val="nil"/>
              <w:right w:val="nil"/>
            </w:tcBorders>
            <w:noWrap/>
          </w:tcPr>
          <w:p w14:paraId="2041A324" w14:textId="77777777" w:rsidR="002F1235" w:rsidRPr="00900E9B" w:rsidRDefault="002F12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11C57CD" w14:textId="77777777" w:rsidR="002F1235" w:rsidRPr="00900E9B" w:rsidRDefault="002F1235">
            <w:pPr>
              <w:rPr>
                <w:sz w:val="20"/>
                <w:szCs w:val="20"/>
                <w:lang w:val="en-GB"/>
              </w:rPr>
            </w:pPr>
          </w:p>
        </w:tc>
      </w:tr>
      <w:tr w:rsidR="002F1235" w:rsidRPr="00900E9B" w14:paraId="698DAAB1" w14:textId="77777777">
        <w:tc>
          <w:tcPr>
            <w:tcW w:w="1265" w:type="pct"/>
            <w:noWrap/>
          </w:tcPr>
          <w:p w14:paraId="2EFE5957" w14:textId="77777777" w:rsidR="002F1235" w:rsidRPr="00900E9B" w:rsidRDefault="002F1235">
            <w:pPr>
              <w:pStyle w:val="Heading2"/>
              <w:jc w:val="left"/>
              <w:rPr>
                <w:rFonts w:ascii="Times New Roman" w:hAnsi="Times New Roman"/>
                <w:lang w:val="en-GB"/>
              </w:rPr>
            </w:pPr>
          </w:p>
        </w:tc>
        <w:tc>
          <w:tcPr>
            <w:tcW w:w="2212" w:type="pct"/>
          </w:tcPr>
          <w:p w14:paraId="6EB62FAD" w14:textId="77777777"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14:paraId="5E4FEE37" w14:textId="77777777" w:rsidR="00D91000" w:rsidRDefault="00D91000" w:rsidP="00D91000">
            <w:pPr>
              <w:rPr>
                <w:b/>
                <w:bCs/>
                <w:sz w:val="20"/>
                <w:szCs w:val="20"/>
              </w:rPr>
            </w:pPr>
            <w:r w:rsidRPr="00A604EE">
              <w:rPr>
                <w:b/>
                <w:bCs/>
                <w:sz w:val="20"/>
                <w:szCs w:val="20"/>
                <w:highlight w:val="yellow"/>
              </w:rPr>
              <w:t>Artificial Intelligence (AI) generated or assisted review comments are strictly prohibited during peer review.</w:t>
            </w:r>
          </w:p>
          <w:p w14:paraId="3B72A340" w14:textId="77777777" w:rsidR="00D91000" w:rsidRPr="00D91000" w:rsidRDefault="00D91000" w:rsidP="00D91000">
            <w:pPr>
              <w:rPr>
                <w:lang w:val="en-GB"/>
              </w:rPr>
            </w:pPr>
          </w:p>
        </w:tc>
        <w:tc>
          <w:tcPr>
            <w:tcW w:w="1523" w:type="pct"/>
          </w:tcPr>
          <w:p w14:paraId="37ED9DF9" w14:textId="77777777"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D23D7D" w14:textId="77777777" w:rsidR="002F1235" w:rsidRPr="00900E9B" w:rsidRDefault="002F1235">
            <w:pPr>
              <w:pStyle w:val="Heading2"/>
              <w:jc w:val="left"/>
              <w:rPr>
                <w:rFonts w:ascii="Times New Roman" w:hAnsi="Times New Roman"/>
                <w:b w:val="0"/>
                <w:lang w:val="en-GB"/>
              </w:rPr>
            </w:pPr>
          </w:p>
        </w:tc>
      </w:tr>
      <w:tr w:rsidR="002F1235" w:rsidRPr="00900E9B" w14:paraId="6C89DFAC" w14:textId="77777777">
        <w:trPr>
          <w:trHeight w:val="1264"/>
        </w:trPr>
        <w:tc>
          <w:tcPr>
            <w:tcW w:w="1265" w:type="pct"/>
            <w:noWrap/>
          </w:tcPr>
          <w:p w14:paraId="7ADA30AC" w14:textId="77777777"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F8A37AA" w14:textId="77777777" w:rsidR="002F1235" w:rsidRPr="00900E9B" w:rsidRDefault="002F1235">
            <w:pPr>
              <w:ind w:left="360"/>
              <w:rPr>
                <w:rFonts w:eastAsia="MS Mincho"/>
                <w:b/>
                <w:bCs/>
                <w:sz w:val="20"/>
                <w:szCs w:val="20"/>
                <w:lang w:val="en-GB"/>
              </w:rPr>
            </w:pPr>
          </w:p>
        </w:tc>
        <w:tc>
          <w:tcPr>
            <w:tcW w:w="2212" w:type="pct"/>
          </w:tcPr>
          <w:p w14:paraId="14862DEE" w14:textId="77777777" w:rsidR="002F1235" w:rsidRPr="00583547" w:rsidRDefault="00830D9B">
            <w:pPr>
              <w:pStyle w:val="ListParagraph"/>
              <w:ind w:left="0"/>
              <w:rPr>
                <w:sz w:val="20"/>
                <w:szCs w:val="20"/>
                <w:lang w:val="en-GB"/>
              </w:rPr>
            </w:pPr>
            <w:r w:rsidRPr="00583547">
              <w:rPr>
                <w:sz w:val="20"/>
                <w:szCs w:val="20"/>
              </w:rPr>
              <w:t>This article is highly relevant based on the activities undertaken. These activities are excellent for increasing yields. The use of certain types of fertilizers can affect papaya cultivation yields.</w:t>
            </w:r>
          </w:p>
        </w:tc>
        <w:tc>
          <w:tcPr>
            <w:tcW w:w="1523" w:type="pct"/>
          </w:tcPr>
          <w:p w14:paraId="7A9CCDA3" w14:textId="5503A9AF" w:rsidR="002F1235" w:rsidRPr="00900E9B" w:rsidRDefault="003D5284">
            <w:pPr>
              <w:pStyle w:val="Heading2"/>
              <w:jc w:val="left"/>
              <w:rPr>
                <w:rFonts w:ascii="Times New Roman" w:hAnsi="Times New Roman"/>
                <w:b w:val="0"/>
                <w:lang w:val="en-GB"/>
              </w:rPr>
            </w:pPr>
            <w:r>
              <w:rPr>
                <w:rFonts w:ascii="Times New Roman" w:hAnsi="Times New Roman"/>
                <w:b w:val="0"/>
                <w:lang w:val="en-GB"/>
              </w:rPr>
              <w:t xml:space="preserve">Climate change and </w:t>
            </w:r>
            <w:r w:rsidR="004517EA">
              <w:rPr>
                <w:rFonts w:ascii="Times New Roman" w:hAnsi="Times New Roman"/>
                <w:b w:val="0"/>
                <w:lang w:val="en-GB"/>
              </w:rPr>
              <w:t xml:space="preserve">environment degradation are the major issues currently faced by the </w:t>
            </w:r>
            <w:r w:rsidR="00717E44">
              <w:rPr>
                <w:rFonts w:ascii="Times New Roman" w:hAnsi="Times New Roman"/>
                <w:b w:val="0"/>
                <w:lang w:val="en-GB"/>
              </w:rPr>
              <w:t xml:space="preserve">human community. </w:t>
            </w:r>
            <w:r w:rsidR="004009D0">
              <w:rPr>
                <w:rFonts w:ascii="Times New Roman" w:hAnsi="Times New Roman"/>
                <w:b w:val="0"/>
                <w:lang w:val="en-GB"/>
              </w:rPr>
              <w:t xml:space="preserve">For </w:t>
            </w:r>
            <w:r w:rsidR="00F07A7F">
              <w:rPr>
                <w:rFonts w:ascii="Times New Roman" w:hAnsi="Times New Roman"/>
                <w:b w:val="0"/>
                <w:lang w:val="en-GB"/>
              </w:rPr>
              <w:t xml:space="preserve">meeting the growing needs of </w:t>
            </w:r>
            <w:r w:rsidR="00C5446C">
              <w:rPr>
                <w:rFonts w:ascii="Times New Roman" w:hAnsi="Times New Roman"/>
                <w:b w:val="0"/>
                <w:lang w:val="en-GB"/>
              </w:rPr>
              <w:t xml:space="preserve">the population for food, </w:t>
            </w:r>
            <w:r w:rsidR="009F2831">
              <w:rPr>
                <w:rFonts w:ascii="Times New Roman" w:hAnsi="Times New Roman"/>
                <w:b w:val="0"/>
                <w:lang w:val="en-GB"/>
              </w:rPr>
              <w:t>people indulge into over</w:t>
            </w:r>
            <w:r w:rsidR="00CD3979">
              <w:rPr>
                <w:rFonts w:ascii="Times New Roman" w:hAnsi="Times New Roman"/>
                <w:b w:val="0"/>
                <w:lang w:val="en-GB"/>
              </w:rPr>
              <w:t>u</w:t>
            </w:r>
            <w:r w:rsidR="009F2831">
              <w:rPr>
                <w:rFonts w:ascii="Times New Roman" w:hAnsi="Times New Roman"/>
                <w:b w:val="0"/>
                <w:lang w:val="en-GB"/>
              </w:rPr>
              <w:t xml:space="preserve">se of fertilizers </w:t>
            </w:r>
            <w:r w:rsidR="00486504">
              <w:rPr>
                <w:rFonts w:ascii="Times New Roman" w:hAnsi="Times New Roman"/>
                <w:b w:val="0"/>
                <w:lang w:val="en-GB"/>
              </w:rPr>
              <w:t xml:space="preserve">for increasing production. </w:t>
            </w:r>
            <w:r w:rsidR="00A2363C">
              <w:rPr>
                <w:rFonts w:ascii="Times New Roman" w:hAnsi="Times New Roman"/>
                <w:b w:val="0"/>
                <w:lang w:val="en-GB"/>
              </w:rPr>
              <w:t>Over the years, it led to soil degradation</w:t>
            </w:r>
            <w:proofErr w:type="gramStart"/>
            <w:r w:rsidR="00A2363C">
              <w:rPr>
                <w:rFonts w:ascii="Times New Roman" w:hAnsi="Times New Roman"/>
                <w:b w:val="0"/>
                <w:lang w:val="en-GB"/>
              </w:rPr>
              <w:t>...</w:t>
            </w:r>
            <w:r w:rsidR="00CD5626">
              <w:rPr>
                <w:rFonts w:ascii="Times New Roman" w:hAnsi="Times New Roman"/>
                <w:b w:val="0"/>
                <w:lang w:val="en-GB"/>
              </w:rPr>
              <w:t>.</w:t>
            </w:r>
            <w:r w:rsidR="00A2363C">
              <w:rPr>
                <w:rFonts w:ascii="Times New Roman" w:hAnsi="Times New Roman"/>
                <w:b w:val="0"/>
                <w:lang w:val="en-GB"/>
              </w:rPr>
              <w:t>deforestation</w:t>
            </w:r>
            <w:proofErr w:type="gramEnd"/>
            <w:r w:rsidR="00A2363C">
              <w:rPr>
                <w:rFonts w:ascii="Times New Roman" w:hAnsi="Times New Roman"/>
                <w:b w:val="0"/>
                <w:lang w:val="en-GB"/>
              </w:rPr>
              <w:t xml:space="preserve"> and fragmentation of land </w:t>
            </w:r>
            <w:r w:rsidR="00E60594">
              <w:rPr>
                <w:rFonts w:ascii="Times New Roman" w:hAnsi="Times New Roman"/>
                <w:b w:val="0"/>
                <w:lang w:val="en-GB"/>
              </w:rPr>
              <w:t xml:space="preserve">are </w:t>
            </w:r>
            <w:r w:rsidR="00CD5626" w:rsidRPr="00CD5626">
              <w:rPr>
                <w:rFonts w:ascii="Times New Roman" w:hAnsi="Times New Roman"/>
                <w:b w:val="0"/>
                <w:lang w:val="en-GB"/>
              </w:rPr>
              <w:t>the</w:t>
            </w:r>
            <w:r w:rsidR="00CD5626">
              <w:rPr>
                <w:rFonts w:ascii="Times New Roman" w:hAnsi="Times New Roman"/>
                <w:b w:val="0"/>
                <w:lang w:val="en-GB"/>
              </w:rPr>
              <w:t xml:space="preserve"> </w:t>
            </w:r>
            <w:r w:rsidR="00E60594">
              <w:rPr>
                <w:rFonts w:ascii="Times New Roman" w:hAnsi="Times New Roman"/>
                <w:b w:val="0"/>
                <w:lang w:val="en-GB"/>
              </w:rPr>
              <w:t>other anthropogenic activities done</w:t>
            </w:r>
            <w:r w:rsidR="00AD7C41">
              <w:rPr>
                <w:rFonts w:ascii="Times New Roman" w:hAnsi="Times New Roman"/>
                <w:b w:val="0"/>
                <w:lang w:val="en-GB"/>
              </w:rPr>
              <w:t xml:space="preserve"> which </w:t>
            </w:r>
            <w:proofErr w:type="gramStart"/>
            <w:r w:rsidR="00AD7C41">
              <w:rPr>
                <w:rFonts w:ascii="Times New Roman" w:hAnsi="Times New Roman"/>
                <w:b w:val="0"/>
                <w:lang w:val="en-GB"/>
              </w:rPr>
              <w:t>lead</w:t>
            </w:r>
            <w:proofErr w:type="gramEnd"/>
            <w:r w:rsidR="00AD7C41">
              <w:rPr>
                <w:rFonts w:ascii="Times New Roman" w:hAnsi="Times New Roman"/>
                <w:b w:val="0"/>
                <w:lang w:val="en-GB"/>
              </w:rPr>
              <w:t xml:space="preserve"> to degradation of </w:t>
            </w:r>
            <w:proofErr w:type="gramStart"/>
            <w:r w:rsidR="00AD7C41">
              <w:rPr>
                <w:rFonts w:ascii="Times New Roman" w:hAnsi="Times New Roman"/>
                <w:b w:val="0"/>
                <w:lang w:val="en-GB"/>
              </w:rPr>
              <w:t xml:space="preserve">land </w:t>
            </w:r>
            <w:r w:rsidR="002441EF">
              <w:rPr>
                <w:rFonts w:ascii="Times New Roman" w:hAnsi="Times New Roman"/>
                <w:b w:val="0"/>
                <w:lang w:val="en-GB"/>
              </w:rPr>
              <w:t>.</w:t>
            </w:r>
            <w:proofErr w:type="gramEnd"/>
            <w:r w:rsidR="002441EF">
              <w:rPr>
                <w:rFonts w:ascii="Times New Roman" w:hAnsi="Times New Roman"/>
                <w:b w:val="0"/>
                <w:lang w:val="en-GB"/>
              </w:rPr>
              <w:t xml:space="preserve"> </w:t>
            </w:r>
            <w:proofErr w:type="gramStart"/>
            <w:r w:rsidR="002441EF">
              <w:rPr>
                <w:rFonts w:ascii="Times New Roman" w:hAnsi="Times New Roman"/>
                <w:b w:val="0"/>
                <w:lang w:val="en-GB"/>
              </w:rPr>
              <w:t xml:space="preserve">Therefore </w:t>
            </w:r>
            <w:r w:rsidR="00A07469">
              <w:rPr>
                <w:rFonts w:ascii="Times New Roman" w:hAnsi="Times New Roman"/>
                <w:b w:val="0"/>
                <w:lang w:val="en-GB"/>
              </w:rPr>
              <w:t>,</w:t>
            </w:r>
            <w:proofErr w:type="gramEnd"/>
            <w:r w:rsidR="002441EF">
              <w:rPr>
                <w:rFonts w:ascii="Times New Roman" w:hAnsi="Times New Roman"/>
                <w:b w:val="0"/>
                <w:lang w:val="en-GB"/>
              </w:rPr>
              <w:t xml:space="preserve"> sustainable nutrient management practises</w:t>
            </w:r>
            <w:r w:rsidR="00A07469">
              <w:rPr>
                <w:rFonts w:ascii="Times New Roman" w:hAnsi="Times New Roman"/>
                <w:b w:val="0"/>
                <w:lang w:val="en-GB"/>
              </w:rPr>
              <w:t xml:space="preserve"> </w:t>
            </w:r>
            <w:proofErr w:type="gramStart"/>
            <w:r w:rsidR="00A07469">
              <w:rPr>
                <w:rFonts w:ascii="Times New Roman" w:hAnsi="Times New Roman"/>
                <w:b w:val="0"/>
                <w:lang w:val="en-GB"/>
              </w:rPr>
              <w:t>is</w:t>
            </w:r>
            <w:proofErr w:type="gramEnd"/>
            <w:r w:rsidR="00A07469">
              <w:rPr>
                <w:rFonts w:ascii="Times New Roman" w:hAnsi="Times New Roman"/>
                <w:b w:val="0"/>
                <w:lang w:val="en-GB"/>
              </w:rPr>
              <w:t xml:space="preserve"> the need of the hour. </w:t>
            </w:r>
            <w:r w:rsidR="0008695B">
              <w:rPr>
                <w:rFonts w:ascii="Times New Roman" w:hAnsi="Times New Roman"/>
                <w:b w:val="0"/>
                <w:lang w:val="en-GB"/>
              </w:rPr>
              <w:t xml:space="preserve">Papaya is a highly nutritious fruit which have </w:t>
            </w:r>
            <w:r w:rsidR="00476F2C">
              <w:rPr>
                <w:rFonts w:ascii="Times New Roman" w:hAnsi="Times New Roman"/>
                <w:b w:val="0"/>
                <w:lang w:val="en-GB"/>
              </w:rPr>
              <w:t xml:space="preserve">industrial significance due to its </w:t>
            </w:r>
            <w:r w:rsidR="009C52D0">
              <w:rPr>
                <w:rFonts w:ascii="Times New Roman" w:hAnsi="Times New Roman"/>
                <w:b w:val="0"/>
                <w:lang w:val="en-GB"/>
              </w:rPr>
              <w:t>nutritional benefits and papain enzyme.</w:t>
            </w:r>
            <w:r w:rsidR="002441EF">
              <w:rPr>
                <w:rFonts w:ascii="Times New Roman" w:hAnsi="Times New Roman"/>
                <w:b w:val="0"/>
                <w:lang w:val="en-GB"/>
              </w:rPr>
              <w:t xml:space="preserve"> </w:t>
            </w:r>
            <w:r w:rsidR="00821E3A">
              <w:rPr>
                <w:rFonts w:ascii="Times New Roman" w:hAnsi="Times New Roman"/>
                <w:b w:val="0"/>
                <w:lang w:val="en-GB"/>
              </w:rPr>
              <w:t>So, the topic is relevant for the scientific community.</w:t>
            </w:r>
          </w:p>
        </w:tc>
      </w:tr>
      <w:tr w:rsidR="002F1235" w:rsidRPr="00900E9B" w14:paraId="6D128D92" w14:textId="77777777">
        <w:trPr>
          <w:trHeight w:val="1262"/>
        </w:trPr>
        <w:tc>
          <w:tcPr>
            <w:tcW w:w="1265" w:type="pct"/>
            <w:noWrap/>
          </w:tcPr>
          <w:p w14:paraId="0056B443" w14:textId="77777777" w:rsidR="002F1235" w:rsidRPr="00900E9B" w:rsidRDefault="002F1235">
            <w:pPr>
              <w:ind w:left="360"/>
              <w:rPr>
                <w:b/>
                <w:bCs/>
                <w:sz w:val="20"/>
                <w:szCs w:val="20"/>
                <w:lang w:val="en-GB"/>
              </w:rPr>
            </w:pPr>
            <w:r w:rsidRPr="00900E9B">
              <w:rPr>
                <w:b/>
                <w:bCs/>
                <w:sz w:val="20"/>
                <w:szCs w:val="20"/>
                <w:lang w:val="en-GB"/>
              </w:rPr>
              <w:t>Is the title of the article suitable?</w:t>
            </w:r>
          </w:p>
          <w:p w14:paraId="194E1BAD" w14:textId="77777777" w:rsidR="002F1235" w:rsidRPr="00900E9B" w:rsidRDefault="002F1235">
            <w:pPr>
              <w:ind w:left="360"/>
              <w:rPr>
                <w:b/>
                <w:bCs/>
                <w:sz w:val="20"/>
                <w:szCs w:val="20"/>
                <w:lang w:val="en-GB"/>
              </w:rPr>
            </w:pPr>
            <w:r w:rsidRPr="00900E9B">
              <w:rPr>
                <w:b/>
                <w:bCs/>
                <w:sz w:val="20"/>
                <w:szCs w:val="20"/>
                <w:lang w:val="en-GB"/>
              </w:rPr>
              <w:t>(If not please suggest an alternative title)</w:t>
            </w:r>
          </w:p>
          <w:p w14:paraId="64886B34" w14:textId="77777777" w:rsidR="002F1235" w:rsidRPr="00900E9B" w:rsidRDefault="002F1235">
            <w:pPr>
              <w:pStyle w:val="Heading2"/>
              <w:jc w:val="left"/>
              <w:rPr>
                <w:rFonts w:ascii="Times New Roman" w:hAnsi="Times New Roman"/>
                <w:u w:val="single"/>
                <w:lang w:val="en-GB"/>
              </w:rPr>
            </w:pPr>
          </w:p>
        </w:tc>
        <w:tc>
          <w:tcPr>
            <w:tcW w:w="2212" w:type="pct"/>
          </w:tcPr>
          <w:p w14:paraId="60858A4E" w14:textId="77777777" w:rsidR="002F1235" w:rsidRPr="00583547" w:rsidRDefault="00874940" w:rsidP="00874940">
            <w:pPr>
              <w:rPr>
                <w:sz w:val="20"/>
                <w:szCs w:val="20"/>
                <w:lang w:val="en-GB"/>
              </w:rPr>
            </w:pPr>
            <w:r w:rsidRPr="00583547">
              <w:rPr>
                <w:sz w:val="20"/>
                <w:szCs w:val="20"/>
              </w:rPr>
              <w:t>Variations in Nutrient Management Activities for Sustainable Papaya Production</w:t>
            </w:r>
          </w:p>
        </w:tc>
        <w:tc>
          <w:tcPr>
            <w:tcW w:w="1523" w:type="pct"/>
          </w:tcPr>
          <w:p w14:paraId="69CEE5F5" w14:textId="089170B3" w:rsidR="002F1235" w:rsidRDefault="002B3826">
            <w:pPr>
              <w:pStyle w:val="Heading2"/>
              <w:jc w:val="left"/>
              <w:rPr>
                <w:rFonts w:ascii="Times New Roman" w:hAnsi="Times New Roman"/>
                <w:b w:val="0"/>
                <w:lang w:val="en-GB"/>
              </w:rPr>
            </w:pPr>
            <w:r>
              <w:rPr>
                <w:rFonts w:ascii="Times New Roman" w:hAnsi="Times New Roman"/>
                <w:b w:val="0"/>
                <w:lang w:val="en-GB"/>
              </w:rPr>
              <w:t>“</w:t>
            </w:r>
            <w:r w:rsidR="00DD47FC">
              <w:rPr>
                <w:rFonts w:ascii="Times New Roman" w:hAnsi="Times New Roman"/>
                <w:b w:val="0"/>
                <w:lang w:val="en-GB"/>
              </w:rPr>
              <w:t xml:space="preserve">Optimising </w:t>
            </w:r>
            <w:r w:rsidR="00467D5D">
              <w:rPr>
                <w:rFonts w:ascii="Times New Roman" w:hAnsi="Times New Roman"/>
                <w:b w:val="0"/>
                <w:lang w:val="en-GB"/>
              </w:rPr>
              <w:t>nutrient management for sustainable papaya production</w:t>
            </w:r>
            <w:r w:rsidR="00D0182C">
              <w:rPr>
                <w:rFonts w:ascii="Times New Roman" w:hAnsi="Times New Roman"/>
                <w:b w:val="0"/>
                <w:lang w:val="en-GB"/>
              </w:rPr>
              <w:t>- A review”.</w:t>
            </w:r>
            <w:r w:rsidR="00BF4057">
              <w:rPr>
                <w:rFonts w:ascii="Times New Roman" w:hAnsi="Times New Roman"/>
                <w:b w:val="0"/>
                <w:lang w:val="en-GB"/>
              </w:rPr>
              <w:t xml:space="preserve"> This emphasizes different aspects </w:t>
            </w:r>
            <w:r w:rsidR="00EE46A8">
              <w:rPr>
                <w:rFonts w:ascii="Times New Roman" w:hAnsi="Times New Roman"/>
                <w:b w:val="0"/>
                <w:lang w:val="en-GB"/>
              </w:rPr>
              <w:t xml:space="preserve">of nutrient strategies which can be adopted for </w:t>
            </w:r>
            <w:r w:rsidR="003842B6">
              <w:rPr>
                <w:rFonts w:ascii="Times New Roman" w:hAnsi="Times New Roman"/>
                <w:b w:val="0"/>
                <w:lang w:val="en-GB"/>
              </w:rPr>
              <w:t xml:space="preserve">maximising </w:t>
            </w:r>
            <w:r w:rsidR="00EE46A8">
              <w:rPr>
                <w:rFonts w:ascii="Times New Roman" w:hAnsi="Times New Roman"/>
                <w:b w:val="0"/>
                <w:lang w:val="en-GB"/>
              </w:rPr>
              <w:t xml:space="preserve">papaya production </w:t>
            </w:r>
            <w:r w:rsidR="001A0CA1">
              <w:rPr>
                <w:rFonts w:ascii="Times New Roman" w:hAnsi="Times New Roman"/>
                <w:b w:val="0"/>
                <w:lang w:val="en-GB"/>
              </w:rPr>
              <w:t xml:space="preserve">in an eco-friendly </w:t>
            </w:r>
            <w:r w:rsidR="00366F09">
              <w:rPr>
                <w:rFonts w:ascii="Times New Roman" w:hAnsi="Times New Roman"/>
                <w:b w:val="0"/>
                <w:lang w:val="en-GB"/>
              </w:rPr>
              <w:t>manner.</w:t>
            </w:r>
          </w:p>
          <w:p w14:paraId="7E17AB46" w14:textId="0F35BAD3" w:rsidR="00622922" w:rsidRPr="00622922" w:rsidRDefault="00622922" w:rsidP="00622922">
            <w:pPr>
              <w:rPr>
                <w:lang w:val="en-GB"/>
              </w:rPr>
            </w:pPr>
            <w:r>
              <w:rPr>
                <w:lang w:val="en-GB"/>
              </w:rPr>
              <w:t>‘</w:t>
            </w:r>
            <w:r w:rsidRPr="00CD5626">
              <w:rPr>
                <w:sz w:val="22"/>
                <w:szCs w:val="22"/>
                <w:lang w:val="en-GB"/>
              </w:rPr>
              <w:t xml:space="preserve">Variations </w:t>
            </w:r>
            <w:proofErr w:type="gramStart"/>
            <w:r w:rsidRPr="00CD5626">
              <w:rPr>
                <w:sz w:val="22"/>
                <w:szCs w:val="22"/>
                <w:lang w:val="en-GB"/>
              </w:rPr>
              <w:t>‘ will</w:t>
            </w:r>
            <w:proofErr w:type="gramEnd"/>
            <w:r w:rsidRPr="00CD5626">
              <w:rPr>
                <w:sz w:val="22"/>
                <w:szCs w:val="22"/>
                <w:lang w:val="en-GB"/>
              </w:rPr>
              <w:t xml:space="preserve"> it be suitable for a title</w:t>
            </w:r>
            <w:r w:rsidR="002212E1" w:rsidRPr="00CD5626">
              <w:rPr>
                <w:sz w:val="22"/>
                <w:szCs w:val="22"/>
                <w:lang w:val="en-GB"/>
              </w:rPr>
              <w:t>?</w:t>
            </w:r>
            <w:r w:rsidR="00F34393" w:rsidRPr="00CD5626">
              <w:rPr>
                <w:sz w:val="22"/>
                <w:szCs w:val="22"/>
                <w:lang w:val="en-GB"/>
              </w:rPr>
              <w:t xml:space="preserve"> Because it’s </w:t>
            </w:r>
            <w:proofErr w:type="gramStart"/>
            <w:r w:rsidR="00CC0313" w:rsidRPr="00CD5626">
              <w:rPr>
                <w:sz w:val="22"/>
                <w:szCs w:val="22"/>
                <w:lang w:val="en-GB"/>
              </w:rPr>
              <w:t>different</w:t>
            </w:r>
            <w:r w:rsidR="00C24D32" w:rsidRPr="00CD5626">
              <w:rPr>
                <w:sz w:val="22"/>
                <w:szCs w:val="22"/>
                <w:lang w:val="en-GB"/>
              </w:rPr>
              <w:t xml:space="preserve"> </w:t>
            </w:r>
            <w:r w:rsidR="00BF7BF9" w:rsidRPr="00CD5626">
              <w:rPr>
                <w:sz w:val="22"/>
                <w:szCs w:val="22"/>
                <w:lang w:val="en-GB"/>
              </w:rPr>
              <w:t xml:space="preserve"> strategies</w:t>
            </w:r>
            <w:proofErr w:type="gramEnd"/>
            <w:r w:rsidR="00BF7BF9" w:rsidRPr="00CD5626">
              <w:rPr>
                <w:sz w:val="22"/>
                <w:szCs w:val="22"/>
                <w:lang w:val="en-GB"/>
              </w:rPr>
              <w:t xml:space="preserve"> for</w:t>
            </w:r>
            <w:r w:rsidR="00C24D32" w:rsidRPr="00CD5626">
              <w:rPr>
                <w:sz w:val="22"/>
                <w:szCs w:val="22"/>
                <w:lang w:val="en-GB"/>
              </w:rPr>
              <w:t xml:space="preserve"> nutrient </w:t>
            </w:r>
            <w:proofErr w:type="gramStart"/>
            <w:r w:rsidR="00C24D32" w:rsidRPr="00CD5626">
              <w:rPr>
                <w:sz w:val="22"/>
                <w:szCs w:val="22"/>
                <w:lang w:val="en-GB"/>
              </w:rPr>
              <w:t>management</w:t>
            </w:r>
            <w:r w:rsidR="00C24D32">
              <w:rPr>
                <w:lang w:val="en-GB"/>
              </w:rPr>
              <w:t xml:space="preserve"> </w:t>
            </w:r>
            <w:r w:rsidR="00233024">
              <w:rPr>
                <w:lang w:val="en-GB"/>
              </w:rPr>
              <w:t>.</w:t>
            </w:r>
            <w:proofErr w:type="gramEnd"/>
          </w:p>
        </w:tc>
      </w:tr>
      <w:tr w:rsidR="002F1235" w:rsidRPr="00900E9B" w14:paraId="340220E2" w14:textId="77777777">
        <w:trPr>
          <w:trHeight w:val="1262"/>
        </w:trPr>
        <w:tc>
          <w:tcPr>
            <w:tcW w:w="1265" w:type="pct"/>
            <w:noWrap/>
          </w:tcPr>
          <w:p w14:paraId="7BCDFE84" w14:textId="77777777"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8A9FE1F" w14:textId="77777777" w:rsidR="002F1235" w:rsidRPr="00900E9B" w:rsidRDefault="002F1235">
            <w:pPr>
              <w:pStyle w:val="Heading2"/>
              <w:jc w:val="left"/>
              <w:rPr>
                <w:rFonts w:ascii="Times New Roman" w:hAnsi="Times New Roman"/>
                <w:u w:val="single"/>
                <w:lang w:val="en-GB"/>
              </w:rPr>
            </w:pPr>
          </w:p>
        </w:tc>
        <w:tc>
          <w:tcPr>
            <w:tcW w:w="2212" w:type="pct"/>
          </w:tcPr>
          <w:p w14:paraId="1C86C1F5" w14:textId="77777777" w:rsidR="002F1235" w:rsidRPr="00583547" w:rsidRDefault="00874940" w:rsidP="00583547">
            <w:pPr>
              <w:ind w:left="35"/>
              <w:rPr>
                <w:sz w:val="20"/>
                <w:szCs w:val="20"/>
                <w:lang w:val="en-IN"/>
              </w:rPr>
            </w:pPr>
            <w:r w:rsidRPr="00583547">
              <w:rPr>
                <w:sz w:val="20"/>
                <w:szCs w:val="20"/>
                <w:lang w:val="en-IN"/>
              </w:rPr>
              <w:t xml:space="preserve">Papaya (Carica papaya L.) is a high-value tropical fruit crop with increasing global demand. Achieving optimal yield and fruit quality necessitates a balanced, efficient, and environmentally sustainable nutrient management approach. The synthesis reveals that Integrated Nutrient Management (INM), which combines organic amendments with reduced chemical fertilizers, consistently outperforms conventional methods by improving yield by 15-25%, enhancing fruit sweetness (Brix), and increasing soil organic </w:t>
            </w:r>
            <w:proofErr w:type="spellStart"/>
            <w:proofErr w:type="gramStart"/>
            <w:r w:rsidRPr="00583547">
              <w:rPr>
                <w:sz w:val="20"/>
                <w:szCs w:val="20"/>
                <w:lang w:val="en-IN"/>
              </w:rPr>
              <w:t>carbon.This</w:t>
            </w:r>
            <w:proofErr w:type="spellEnd"/>
            <w:proofErr w:type="gramEnd"/>
            <w:r w:rsidRPr="00583547">
              <w:rPr>
                <w:sz w:val="20"/>
                <w:szCs w:val="20"/>
                <w:lang w:val="en-IN"/>
              </w:rPr>
              <w:t xml:space="preserve"> review synthesizes current knowledge on eco-friendly nutrient management strategies tailored for papaya cultivation. Key practices such as organic amendments, foliar nutrition, </w:t>
            </w:r>
            <w:proofErr w:type="spellStart"/>
            <w:r w:rsidRPr="00583547">
              <w:rPr>
                <w:sz w:val="20"/>
                <w:szCs w:val="20"/>
                <w:lang w:val="en-IN"/>
              </w:rPr>
              <w:t>biostimulant</w:t>
            </w:r>
            <w:proofErr w:type="spellEnd"/>
            <w:r w:rsidRPr="00583547">
              <w:rPr>
                <w:sz w:val="20"/>
                <w:szCs w:val="20"/>
                <w:lang w:val="en-IN"/>
              </w:rPr>
              <w:t xml:space="preserve"> application, fertigation, integrated nutrient management (INM), mulching, and protected cultivation are critically examined for their efficacy in enhancing productivity and soil health. Conventional papaya cultivation often relies on excessive chemical fertilizers, leading to soil degradation, environmental pollution, and reduced nutrient use efficiency. The review also highlights existing research gaps and outlines future directions to optimize nutrient use efficiency. This comprehensive analysis concludes that adopting these sustainable practices is crucial for developing resilient papaya production systems that ensure economic viability for growers while minimizing environmental </w:t>
            </w:r>
            <w:proofErr w:type="spellStart"/>
            <w:proofErr w:type="gramStart"/>
            <w:r w:rsidRPr="00583547">
              <w:rPr>
                <w:sz w:val="20"/>
                <w:szCs w:val="20"/>
                <w:lang w:val="en-IN"/>
              </w:rPr>
              <w:t>footprints.By</w:t>
            </w:r>
            <w:proofErr w:type="spellEnd"/>
            <w:proofErr w:type="gramEnd"/>
            <w:r w:rsidRPr="00583547">
              <w:rPr>
                <w:sz w:val="20"/>
                <w:szCs w:val="20"/>
                <w:lang w:val="en-IN"/>
              </w:rPr>
              <w:t xml:space="preserve"> integrating sustainable management practices, this work aims to support the development of resilient production systems that benefit both growers and the environment, thereby contributing to the long-term sustainability of papaya cultivation.</w:t>
            </w:r>
          </w:p>
        </w:tc>
        <w:tc>
          <w:tcPr>
            <w:tcW w:w="1523" w:type="pct"/>
          </w:tcPr>
          <w:p w14:paraId="78CB8D8C" w14:textId="5960CA33" w:rsidR="002F1235" w:rsidRPr="00900E9B" w:rsidRDefault="008057EF">
            <w:pPr>
              <w:pStyle w:val="Heading2"/>
              <w:jc w:val="left"/>
              <w:rPr>
                <w:rFonts w:ascii="Times New Roman" w:hAnsi="Times New Roman"/>
                <w:b w:val="0"/>
                <w:lang w:val="en-GB"/>
              </w:rPr>
            </w:pPr>
            <w:r>
              <w:rPr>
                <w:rFonts w:ascii="Times New Roman" w:hAnsi="Times New Roman"/>
                <w:b w:val="0"/>
                <w:lang w:val="en-GB"/>
              </w:rPr>
              <w:t>“</w:t>
            </w:r>
            <w:r w:rsidR="00B62810" w:rsidRPr="009734D9">
              <w:rPr>
                <w:rFonts w:ascii="Times New Roman" w:hAnsi="Times New Roman"/>
                <w:bCs w:val="0"/>
                <w:lang w:val="en-GB"/>
              </w:rPr>
              <w:t>The synthesis reveals that Integrated Nutrient Management (INM), which combines organic amendments with reduced chemical fertilizers, consistently outperforms conventional methods by improving yield by 15-25%, enhancing fruit sweetness (Brix), and increasing soil organic carbon”</w:t>
            </w:r>
            <w:r w:rsidRPr="009734D9">
              <w:rPr>
                <w:rFonts w:ascii="Times New Roman" w:hAnsi="Times New Roman"/>
                <w:bCs w:val="0"/>
                <w:lang w:val="en-GB"/>
              </w:rPr>
              <w:t>-</w:t>
            </w:r>
            <w:r w:rsidR="009734D9">
              <w:rPr>
                <w:rFonts w:ascii="Times New Roman" w:hAnsi="Times New Roman"/>
                <w:bCs w:val="0"/>
                <w:lang w:val="en-GB"/>
              </w:rPr>
              <w:t xml:space="preserve"> This was a sentence added </w:t>
            </w:r>
            <w:r w:rsidR="00716120">
              <w:rPr>
                <w:rFonts w:ascii="Times New Roman" w:hAnsi="Times New Roman"/>
                <w:bCs w:val="0"/>
                <w:lang w:val="en-GB"/>
              </w:rPr>
              <w:t>.</w:t>
            </w:r>
            <w:r>
              <w:rPr>
                <w:rFonts w:ascii="Times New Roman" w:hAnsi="Times New Roman"/>
                <w:b w:val="0"/>
                <w:lang w:val="en-GB"/>
              </w:rPr>
              <w:t>This</w:t>
            </w:r>
            <w:r w:rsidR="009244DC">
              <w:rPr>
                <w:rFonts w:ascii="Times New Roman" w:hAnsi="Times New Roman"/>
                <w:b w:val="0"/>
                <w:lang w:val="en-GB"/>
              </w:rPr>
              <w:t xml:space="preserve"> added</w:t>
            </w:r>
            <w:r>
              <w:rPr>
                <w:rFonts w:ascii="Times New Roman" w:hAnsi="Times New Roman"/>
                <w:b w:val="0"/>
                <w:lang w:val="en-GB"/>
              </w:rPr>
              <w:t xml:space="preserve"> sentence only tells about </w:t>
            </w:r>
            <w:r w:rsidR="001407EF">
              <w:rPr>
                <w:rFonts w:ascii="Times New Roman" w:hAnsi="Times New Roman"/>
                <w:b w:val="0"/>
                <w:lang w:val="en-GB"/>
              </w:rPr>
              <w:t>Integrated nutrient management</w:t>
            </w:r>
            <w:r w:rsidR="00716120">
              <w:rPr>
                <w:rFonts w:ascii="Times New Roman" w:hAnsi="Times New Roman"/>
                <w:b w:val="0"/>
                <w:lang w:val="en-GB"/>
              </w:rPr>
              <w:t xml:space="preserve">, </w:t>
            </w:r>
            <w:r w:rsidR="00147B6A">
              <w:rPr>
                <w:rFonts w:ascii="Times New Roman" w:hAnsi="Times New Roman"/>
                <w:b w:val="0"/>
                <w:lang w:val="en-GB"/>
              </w:rPr>
              <w:t xml:space="preserve">there are other aspects in the paper...which I had mentioned in the abstract...but it’s </w:t>
            </w:r>
            <w:r w:rsidR="00B00499">
              <w:rPr>
                <w:rFonts w:ascii="Times New Roman" w:hAnsi="Times New Roman"/>
                <w:b w:val="0"/>
                <w:lang w:val="en-GB"/>
              </w:rPr>
              <w:t>deleted...its relevant.. may be sentence construction</w:t>
            </w:r>
            <w:r w:rsidR="009734D9">
              <w:rPr>
                <w:rFonts w:ascii="Times New Roman" w:hAnsi="Times New Roman"/>
                <w:b w:val="0"/>
                <w:lang w:val="en-GB"/>
              </w:rPr>
              <w:t xml:space="preserve"> was</w:t>
            </w:r>
            <w:r w:rsidR="00B00499">
              <w:rPr>
                <w:rFonts w:ascii="Times New Roman" w:hAnsi="Times New Roman"/>
                <w:b w:val="0"/>
                <w:lang w:val="en-GB"/>
              </w:rPr>
              <w:t xml:space="preserve"> poor...but content was relevant but deleted..</w:t>
            </w:r>
            <w:r w:rsidR="009734D9">
              <w:rPr>
                <w:rFonts w:ascii="Times New Roman" w:hAnsi="Times New Roman"/>
                <w:b w:val="0"/>
                <w:lang w:val="en-GB"/>
              </w:rPr>
              <w:t>.</w:t>
            </w:r>
            <w:r w:rsidR="000A43A0">
              <w:rPr>
                <w:rFonts w:ascii="Times New Roman" w:hAnsi="Times New Roman"/>
                <w:b w:val="0"/>
                <w:lang w:val="en-GB"/>
              </w:rPr>
              <w:t xml:space="preserve">This sentence only discusses </w:t>
            </w:r>
            <w:r w:rsidR="008A4C5A">
              <w:rPr>
                <w:rFonts w:ascii="Times New Roman" w:hAnsi="Times New Roman"/>
                <w:b w:val="0"/>
                <w:lang w:val="en-GB"/>
              </w:rPr>
              <w:t>about INM and it’s impact on sweetness and soil organ</w:t>
            </w:r>
            <w:r w:rsidR="00CD5626">
              <w:rPr>
                <w:rFonts w:ascii="Times New Roman" w:hAnsi="Times New Roman"/>
                <w:b w:val="0"/>
                <w:lang w:val="en-GB"/>
              </w:rPr>
              <w:t>i</w:t>
            </w:r>
            <w:r w:rsidR="008A4C5A">
              <w:rPr>
                <w:rFonts w:ascii="Times New Roman" w:hAnsi="Times New Roman"/>
                <w:b w:val="0"/>
                <w:lang w:val="en-GB"/>
              </w:rPr>
              <w:t>c carbon. There are much more</w:t>
            </w:r>
            <w:r w:rsidR="009E3525">
              <w:rPr>
                <w:rFonts w:ascii="Times New Roman" w:hAnsi="Times New Roman"/>
                <w:b w:val="0"/>
                <w:lang w:val="en-GB"/>
              </w:rPr>
              <w:t xml:space="preserve"> and the article is about yield aspect</w:t>
            </w:r>
            <w:proofErr w:type="gramStart"/>
            <w:r w:rsidR="009E3525">
              <w:rPr>
                <w:rFonts w:ascii="Times New Roman" w:hAnsi="Times New Roman"/>
                <w:b w:val="0"/>
                <w:lang w:val="en-GB"/>
              </w:rPr>
              <w:t>.....</w:t>
            </w:r>
            <w:proofErr w:type="gramEnd"/>
            <w:r w:rsidR="009E3525">
              <w:rPr>
                <w:rFonts w:ascii="Times New Roman" w:hAnsi="Times New Roman"/>
                <w:b w:val="0"/>
                <w:lang w:val="en-GB"/>
              </w:rPr>
              <w:t>production aspect....</w:t>
            </w:r>
          </w:p>
        </w:tc>
      </w:tr>
      <w:tr w:rsidR="002F1235" w:rsidRPr="00900E9B" w14:paraId="65883180" w14:textId="77777777">
        <w:trPr>
          <w:trHeight w:val="704"/>
        </w:trPr>
        <w:tc>
          <w:tcPr>
            <w:tcW w:w="1265" w:type="pct"/>
            <w:noWrap/>
          </w:tcPr>
          <w:p w14:paraId="50B43CAA" w14:textId="77777777"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D88394C" w14:textId="77777777" w:rsidR="002F1235" w:rsidRDefault="00874940">
            <w:pPr>
              <w:pStyle w:val="ListParagraph"/>
              <w:ind w:left="0"/>
              <w:rPr>
                <w:rFonts w:eastAsia="Yu Mincho"/>
                <w:bCs/>
                <w:sz w:val="20"/>
                <w:szCs w:val="20"/>
                <w:lang w:val="en-GB" w:eastAsia="ja-JP"/>
              </w:rPr>
            </w:pPr>
            <w:r w:rsidRPr="00874940">
              <w:rPr>
                <w:rFonts w:eastAsia="Yu Mincho"/>
                <w:bCs/>
                <w:sz w:val="20"/>
                <w:szCs w:val="20"/>
                <w:lang w:val="en-GB" w:eastAsia="ja-JP"/>
              </w:rPr>
              <w:t>Yes, this is scientific because it presents several previous studies.</w:t>
            </w:r>
          </w:p>
        </w:tc>
        <w:tc>
          <w:tcPr>
            <w:tcW w:w="1523" w:type="pct"/>
          </w:tcPr>
          <w:p w14:paraId="5E0AF5E5" w14:textId="39E3A351" w:rsidR="002F1235" w:rsidRPr="00900E9B" w:rsidRDefault="00821E3A">
            <w:pPr>
              <w:pStyle w:val="Heading2"/>
              <w:jc w:val="left"/>
              <w:rPr>
                <w:rFonts w:ascii="Times New Roman" w:hAnsi="Times New Roman"/>
                <w:b w:val="0"/>
                <w:lang w:val="en-GB"/>
              </w:rPr>
            </w:pPr>
            <w:proofErr w:type="gramStart"/>
            <w:r>
              <w:rPr>
                <w:rFonts w:ascii="Times New Roman" w:hAnsi="Times New Roman"/>
                <w:b w:val="0"/>
                <w:lang w:val="en-GB"/>
              </w:rPr>
              <w:t>Yes ,</w:t>
            </w:r>
            <w:proofErr w:type="gramEnd"/>
            <w:r>
              <w:rPr>
                <w:rFonts w:ascii="Times New Roman" w:hAnsi="Times New Roman"/>
                <w:b w:val="0"/>
                <w:lang w:val="en-GB"/>
              </w:rPr>
              <w:t xml:space="preserve"> I believe</w:t>
            </w:r>
          </w:p>
        </w:tc>
      </w:tr>
      <w:tr w:rsidR="002F1235" w:rsidRPr="00900E9B" w14:paraId="7714E32A" w14:textId="77777777">
        <w:trPr>
          <w:trHeight w:val="703"/>
        </w:trPr>
        <w:tc>
          <w:tcPr>
            <w:tcW w:w="1265" w:type="pct"/>
            <w:noWrap/>
          </w:tcPr>
          <w:p w14:paraId="34DFD723" w14:textId="77777777"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A4D392D" w14:textId="77777777" w:rsidR="002F1235" w:rsidRPr="006F5EBE" w:rsidRDefault="006068B6" w:rsidP="006068B6">
            <w:pPr>
              <w:pStyle w:val="ListParagraph"/>
              <w:ind w:left="0"/>
              <w:rPr>
                <w:bCs/>
                <w:sz w:val="20"/>
                <w:szCs w:val="20"/>
                <w:lang w:val="en-GB"/>
              </w:rPr>
            </w:pPr>
            <w:r w:rsidRPr="006068B6">
              <w:rPr>
                <w:bCs/>
                <w:sz w:val="20"/>
                <w:szCs w:val="20"/>
                <w:lang w:val="en-GB"/>
              </w:rPr>
              <w:t>Are the references sufficient and up-to-date? If you have additional references to suggest, please include them in the review form.</w:t>
            </w:r>
            <w:r>
              <w:rPr>
                <w:rFonts w:eastAsia="Yu Mincho" w:hint="eastAsia"/>
                <w:bCs/>
                <w:sz w:val="20"/>
                <w:szCs w:val="20"/>
                <w:lang w:val="en-GB" w:eastAsia="ja-JP"/>
              </w:rPr>
              <w:t xml:space="preserve"> </w:t>
            </w:r>
            <w:r w:rsidRPr="006068B6">
              <w:rPr>
                <w:bCs/>
                <w:sz w:val="20"/>
                <w:szCs w:val="20"/>
                <w:lang w:val="en-GB"/>
              </w:rPr>
              <w:t>The references are updated and appropriate to the content of the article.</w:t>
            </w:r>
          </w:p>
        </w:tc>
        <w:tc>
          <w:tcPr>
            <w:tcW w:w="1523" w:type="pct"/>
          </w:tcPr>
          <w:p w14:paraId="4F97368F" w14:textId="67A762FD" w:rsidR="002F1235" w:rsidRPr="00900E9B" w:rsidRDefault="00816141">
            <w:pPr>
              <w:pStyle w:val="Heading2"/>
              <w:jc w:val="left"/>
              <w:rPr>
                <w:rFonts w:ascii="Times New Roman" w:hAnsi="Times New Roman"/>
                <w:b w:val="0"/>
                <w:lang w:val="en-GB"/>
              </w:rPr>
            </w:pPr>
            <w:r>
              <w:rPr>
                <w:rFonts w:ascii="Times New Roman" w:hAnsi="Times New Roman"/>
                <w:b w:val="0"/>
                <w:lang w:val="en-GB"/>
              </w:rPr>
              <w:t xml:space="preserve">Some of the references are old. Is </w:t>
            </w:r>
            <w:r w:rsidR="009738E0">
              <w:rPr>
                <w:rFonts w:ascii="Times New Roman" w:hAnsi="Times New Roman"/>
                <w:b w:val="0"/>
                <w:lang w:val="en-GB"/>
              </w:rPr>
              <w:t>there any problem</w:t>
            </w:r>
            <w:r w:rsidR="008118A3">
              <w:rPr>
                <w:rFonts w:ascii="Times New Roman" w:hAnsi="Times New Roman"/>
                <w:b w:val="0"/>
                <w:lang w:val="en-GB"/>
              </w:rPr>
              <w:t>? If yes, I would do whatever needed</w:t>
            </w:r>
            <w:r w:rsidR="00916294">
              <w:rPr>
                <w:rFonts w:ascii="Times New Roman" w:hAnsi="Times New Roman"/>
                <w:b w:val="0"/>
                <w:lang w:val="en-GB"/>
              </w:rPr>
              <w:t>. Tried to include studies</w:t>
            </w:r>
            <w:r w:rsidR="002C5C43">
              <w:rPr>
                <w:rFonts w:ascii="Times New Roman" w:hAnsi="Times New Roman"/>
                <w:b w:val="0"/>
                <w:lang w:val="en-GB"/>
              </w:rPr>
              <w:t xml:space="preserve"> </w:t>
            </w:r>
            <w:r w:rsidR="00BF6CB6">
              <w:rPr>
                <w:rFonts w:ascii="Times New Roman" w:hAnsi="Times New Roman"/>
                <w:b w:val="0"/>
                <w:lang w:val="en-GB"/>
              </w:rPr>
              <w:t xml:space="preserve">suitable </w:t>
            </w:r>
            <w:r w:rsidR="002C5C43">
              <w:rPr>
                <w:rFonts w:ascii="Times New Roman" w:hAnsi="Times New Roman"/>
                <w:b w:val="0"/>
                <w:lang w:val="en-GB"/>
              </w:rPr>
              <w:t>for each sub heading</w:t>
            </w:r>
          </w:p>
        </w:tc>
      </w:tr>
      <w:tr w:rsidR="002F1235" w:rsidRPr="00900E9B" w14:paraId="79589D61" w14:textId="77777777">
        <w:trPr>
          <w:trHeight w:val="386"/>
        </w:trPr>
        <w:tc>
          <w:tcPr>
            <w:tcW w:w="1265" w:type="pct"/>
            <w:noWrap/>
          </w:tcPr>
          <w:p w14:paraId="775BAC94" w14:textId="77777777"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2F8A061" w14:textId="77777777" w:rsidR="002F1235" w:rsidRPr="00900E9B" w:rsidRDefault="002F1235">
            <w:pPr>
              <w:rPr>
                <w:sz w:val="20"/>
                <w:szCs w:val="20"/>
                <w:lang w:val="en-GB"/>
              </w:rPr>
            </w:pPr>
          </w:p>
        </w:tc>
        <w:tc>
          <w:tcPr>
            <w:tcW w:w="2212" w:type="pct"/>
          </w:tcPr>
          <w:p w14:paraId="672D7164" w14:textId="77777777" w:rsidR="002F1235" w:rsidRPr="00900E9B" w:rsidRDefault="00583547">
            <w:pPr>
              <w:rPr>
                <w:sz w:val="20"/>
                <w:szCs w:val="20"/>
                <w:lang w:val="en-GB"/>
              </w:rPr>
            </w:pPr>
            <w:r w:rsidRPr="00583547">
              <w:rPr>
                <w:sz w:val="20"/>
                <w:szCs w:val="20"/>
                <w:lang w:val="en-GB"/>
              </w:rPr>
              <w:t>not suitable, need to use a translator for scientific writing</w:t>
            </w:r>
          </w:p>
        </w:tc>
        <w:tc>
          <w:tcPr>
            <w:tcW w:w="1523" w:type="pct"/>
          </w:tcPr>
          <w:p w14:paraId="55640675" w14:textId="33B9272D" w:rsidR="002F1235" w:rsidRPr="00900E9B" w:rsidRDefault="00821E3A">
            <w:pPr>
              <w:rPr>
                <w:sz w:val="20"/>
                <w:szCs w:val="20"/>
                <w:lang w:val="en-GB"/>
              </w:rPr>
            </w:pPr>
            <w:r>
              <w:rPr>
                <w:sz w:val="20"/>
                <w:szCs w:val="20"/>
                <w:lang w:val="en-GB"/>
              </w:rPr>
              <w:t xml:space="preserve">Made the corrections which was addressed. Tried to change </w:t>
            </w:r>
            <w:r w:rsidR="00B530AF">
              <w:rPr>
                <w:sz w:val="20"/>
                <w:szCs w:val="20"/>
                <w:lang w:val="en-GB"/>
              </w:rPr>
              <w:t>repetitive words</w:t>
            </w:r>
          </w:p>
        </w:tc>
      </w:tr>
      <w:tr w:rsidR="002F1235" w:rsidRPr="00900E9B" w14:paraId="67ABB031" w14:textId="77777777">
        <w:trPr>
          <w:trHeight w:val="1178"/>
        </w:trPr>
        <w:tc>
          <w:tcPr>
            <w:tcW w:w="1265" w:type="pct"/>
            <w:noWrap/>
          </w:tcPr>
          <w:p w14:paraId="579A7B23" w14:textId="77777777"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C72D2F1" w14:textId="77777777" w:rsidR="002F1235" w:rsidRPr="00900E9B" w:rsidRDefault="002F1235">
            <w:pPr>
              <w:pStyle w:val="Heading2"/>
              <w:jc w:val="left"/>
              <w:rPr>
                <w:rFonts w:ascii="Times New Roman" w:hAnsi="Times New Roman"/>
                <w:b w:val="0"/>
                <w:lang w:val="en-GB"/>
              </w:rPr>
            </w:pPr>
          </w:p>
        </w:tc>
        <w:tc>
          <w:tcPr>
            <w:tcW w:w="2212" w:type="pct"/>
          </w:tcPr>
          <w:p w14:paraId="3C13509A" w14:textId="77777777" w:rsidR="002F1235" w:rsidRPr="000D0955" w:rsidRDefault="002F1235">
            <w:pPr>
              <w:pStyle w:val="NormalWeb"/>
              <w:spacing w:before="0" w:beforeAutospacing="0" w:after="0" w:afterAutospacing="0"/>
              <w:rPr>
                <w:rFonts w:ascii="Times New Roman" w:hAnsi="Times New Roman" w:cs="Times New Roman"/>
                <w:b/>
                <w:sz w:val="20"/>
                <w:szCs w:val="20"/>
                <w:lang w:val="en-GB"/>
              </w:rPr>
            </w:pPr>
          </w:p>
        </w:tc>
        <w:tc>
          <w:tcPr>
            <w:tcW w:w="1523" w:type="pct"/>
          </w:tcPr>
          <w:p w14:paraId="4C07F0BF" w14:textId="77777777" w:rsidR="002F1235" w:rsidRPr="00900E9B" w:rsidRDefault="002F1235">
            <w:pPr>
              <w:rPr>
                <w:sz w:val="20"/>
                <w:szCs w:val="20"/>
                <w:lang w:val="en-GB"/>
              </w:rPr>
            </w:pPr>
          </w:p>
        </w:tc>
      </w:tr>
    </w:tbl>
    <w:p w14:paraId="40933BB7" w14:textId="77777777" w:rsidR="002F1235" w:rsidRPr="00900E9B" w:rsidRDefault="002F1235" w:rsidP="002F1235">
      <w:pPr>
        <w:pStyle w:val="BodyText"/>
        <w:rPr>
          <w:rFonts w:ascii="Times New Roman" w:hAnsi="Times New Roman"/>
          <w:b/>
          <w:bCs/>
          <w:sz w:val="20"/>
          <w:szCs w:val="20"/>
          <w:u w:val="single"/>
          <w:lang w:val="en-GB"/>
        </w:rPr>
      </w:pPr>
    </w:p>
    <w:p w14:paraId="6B66B53E" w14:textId="77777777" w:rsidR="002F1235" w:rsidRPr="00900E9B" w:rsidRDefault="002F1235" w:rsidP="002F1235">
      <w:pPr>
        <w:pStyle w:val="BodyText"/>
        <w:rPr>
          <w:rFonts w:ascii="Times New Roman" w:hAnsi="Times New Roman"/>
          <w:b/>
          <w:bCs/>
          <w:sz w:val="20"/>
          <w:szCs w:val="20"/>
          <w:u w:val="single"/>
          <w:lang w:val="en-GB"/>
        </w:rPr>
      </w:pPr>
    </w:p>
    <w:p w14:paraId="5E43FC97" w14:textId="77777777" w:rsidR="002F1235" w:rsidRPr="00900E9B" w:rsidRDefault="002F1235" w:rsidP="002F1235">
      <w:pPr>
        <w:pStyle w:val="BodyText"/>
        <w:rPr>
          <w:rFonts w:ascii="Times New Roman" w:hAnsi="Times New Roman"/>
          <w:b/>
          <w:bCs/>
          <w:sz w:val="20"/>
          <w:szCs w:val="20"/>
          <w:u w:val="single"/>
          <w:lang w:val="en-GB"/>
        </w:rPr>
      </w:pPr>
    </w:p>
    <w:p w14:paraId="713E0A70" w14:textId="77777777" w:rsidR="002F1235" w:rsidRPr="00900E9B" w:rsidRDefault="002F1235" w:rsidP="002F1235">
      <w:pPr>
        <w:pStyle w:val="BodyText"/>
        <w:rPr>
          <w:rFonts w:ascii="Times New Roman" w:hAnsi="Times New Roman"/>
          <w:b/>
          <w:bCs/>
          <w:sz w:val="20"/>
          <w:szCs w:val="20"/>
          <w:u w:val="single"/>
          <w:lang w:val="en-GB"/>
        </w:rPr>
      </w:pPr>
    </w:p>
    <w:p w14:paraId="742365DE" w14:textId="77777777" w:rsidR="002F1235" w:rsidRPr="00900E9B" w:rsidRDefault="002F1235" w:rsidP="002F1235">
      <w:pPr>
        <w:pStyle w:val="BodyText"/>
        <w:rPr>
          <w:rFonts w:ascii="Times New Roman" w:hAnsi="Times New Roman"/>
          <w:b/>
          <w:bCs/>
          <w:sz w:val="20"/>
          <w:szCs w:val="20"/>
          <w:u w:val="single"/>
          <w:lang w:val="en-GB"/>
        </w:rPr>
      </w:pPr>
    </w:p>
    <w:p w14:paraId="0D07E72B" w14:textId="77777777" w:rsidR="002F1235" w:rsidRPr="00900E9B" w:rsidRDefault="002F1235" w:rsidP="002F1235">
      <w:pPr>
        <w:pStyle w:val="BodyText"/>
        <w:rPr>
          <w:rFonts w:ascii="Times New Roman" w:hAnsi="Times New Roman"/>
          <w:b/>
          <w:bCs/>
          <w:sz w:val="20"/>
          <w:szCs w:val="20"/>
          <w:u w:val="single"/>
          <w:lang w:val="en-GB"/>
        </w:rPr>
      </w:pPr>
    </w:p>
    <w:p w14:paraId="033C174B" w14:textId="77777777" w:rsidR="002F1235" w:rsidRPr="00900E9B" w:rsidRDefault="002F1235" w:rsidP="002F1235">
      <w:pPr>
        <w:pStyle w:val="BodyText"/>
        <w:rPr>
          <w:rFonts w:ascii="Times New Roman" w:hAnsi="Times New Roman"/>
          <w:b/>
          <w:bCs/>
          <w:sz w:val="20"/>
          <w:szCs w:val="20"/>
          <w:u w:val="single"/>
          <w:lang w:val="en-GB"/>
        </w:rPr>
      </w:pPr>
    </w:p>
    <w:p w14:paraId="33565457" w14:textId="77777777" w:rsidR="002F1235" w:rsidRPr="00900E9B" w:rsidRDefault="002F1235" w:rsidP="002F1235">
      <w:pPr>
        <w:pStyle w:val="BodyText"/>
        <w:rPr>
          <w:rFonts w:ascii="Times New Roman" w:hAnsi="Times New Roman"/>
          <w:b/>
          <w:bCs/>
          <w:sz w:val="20"/>
          <w:szCs w:val="20"/>
          <w:u w:val="single"/>
          <w:lang w:val="en-GB"/>
        </w:rPr>
      </w:pPr>
    </w:p>
    <w:p w14:paraId="11EE5B03" w14:textId="77777777" w:rsidR="002F1235" w:rsidRPr="00900E9B" w:rsidRDefault="002F1235" w:rsidP="002F1235">
      <w:pPr>
        <w:pStyle w:val="BodyText"/>
        <w:rPr>
          <w:rFonts w:ascii="Times New Roman" w:hAnsi="Times New Roman"/>
          <w:b/>
          <w:bCs/>
          <w:sz w:val="20"/>
          <w:szCs w:val="20"/>
          <w:u w:val="single"/>
          <w:lang w:val="en-GB"/>
        </w:rPr>
      </w:pPr>
    </w:p>
    <w:p w14:paraId="00263E90" w14:textId="77777777" w:rsidR="002F1235" w:rsidRDefault="002F1235" w:rsidP="002F1235">
      <w:pPr>
        <w:pStyle w:val="BodyText"/>
        <w:rPr>
          <w:rFonts w:ascii="Times New Roman" w:hAnsi="Times New Roman"/>
          <w:b/>
          <w:bCs/>
          <w:sz w:val="20"/>
          <w:szCs w:val="20"/>
          <w:u w:val="single"/>
          <w:lang w:val="en-GB"/>
        </w:rPr>
      </w:pPr>
    </w:p>
    <w:p w14:paraId="563ABDD4" w14:textId="77777777" w:rsidR="002F1235"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B5300" w:rsidRPr="00340561" w14:paraId="4F403C86" w14:textId="77777777" w:rsidTr="006D2E50">
        <w:tc>
          <w:tcPr>
            <w:tcW w:w="5000" w:type="pct"/>
            <w:gridSpan w:val="3"/>
            <w:tcBorders>
              <w:top w:val="nil"/>
              <w:left w:val="nil"/>
              <w:right w:val="nil"/>
            </w:tcBorders>
            <w:noWrap/>
            <w:tcMar>
              <w:top w:w="0" w:type="dxa"/>
              <w:left w:w="108" w:type="dxa"/>
              <w:bottom w:w="0" w:type="dxa"/>
              <w:right w:w="108" w:type="dxa"/>
            </w:tcMar>
            <w:vAlign w:val="center"/>
          </w:tcPr>
          <w:p w14:paraId="26914B9B" w14:textId="77777777" w:rsidR="00BB5300" w:rsidRPr="00340561" w:rsidRDefault="00BB5300" w:rsidP="006D2E50">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F0E3627" w14:textId="77777777" w:rsidR="00BB5300" w:rsidRPr="00340561" w:rsidRDefault="00BB5300" w:rsidP="006D2E50">
            <w:pPr>
              <w:rPr>
                <w:rFonts w:ascii="Arial" w:eastAsia="Arial Unicode MS" w:hAnsi="Arial" w:cs="Arial"/>
                <w:b/>
                <w:sz w:val="20"/>
                <w:szCs w:val="20"/>
                <w:u w:val="single"/>
                <w:lang w:val="en-GB"/>
              </w:rPr>
            </w:pPr>
          </w:p>
        </w:tc>
      </w:tr>
      <w:tr w:rsidR="00BB5300" w:rsidRPr="00340561" w14:paraId="406DF513" w14:textId="77777777" w:rsidTr="006D2E50">
        <w:tc>
          <w:tcPr>
            <w:tcW w:w="1615" w:type="pct"/>
            <w:noWrap/>
            <w:tcMar>
              <w:top w:w="0" w:type="dxa"/>
              <w:left w:w="108" w:type="dxa"/>
              <w:bottom w:w="0" w:type="dxa"/>
              <w:right w:w="108" w:type="dxa"/>
            </w:tcMar>
            <w:vAlign w:val="center"/>
          </w:tcPr>
          <w:p w14:paraId="6E5ED005" w14:textId="77777777" w:rsidR="00BB5300" w:rsidRPr="00340561" w:rsidRDefault="00BB5300" w:rsidP="006D2E5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65F4CDF" w14:textId="77777777" w:rsidR="00BB5300" w:rsidRPr="00340561" w:rsidRDefault="00BB5300" w:rsidP="006D2E5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114E6FF" w14:textId="77777777" w:rsidR="00BB5300" w:rsidRPr="008608EB" w:rsidRDefault="00BB5300" w:rsidP="006D2E5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9EE9244" w14:textId="77777777" w:rsidR="00BB5300" w:rsidRPr="00340561" w:rsidRDefault="00BB5300" w:rsidP="006D2E50">
            <w:pPr>
              <w:keepNext/>
              <w:outlineLvl w:val="1"/>
              <w:rPr>
                <w:rFonts w:ascii="Arial" w:eastAsia="MS Mincho" w:hAnsi="Arial" w:cs="Arial"/>
                <w:bCs/>
                <w:sz w:val="20"/>
                <w:szCs w:val="20"/>
                <w:lang w:val="en-GB"/>
              </w:rPr>
            </w:pPr>
          </w:p>
        </w:tc>
      </w:tr>
      <w:tr w:rsidR="00BB5300" w:rsidRPr="00340561" w14:paraId="5584F4C1" w14:textId="77777777" w:rsidTr="006D2E50">
        <w:trPr>
          <w:trHeight w:val="890"/>
        </w:trPr>
        <w:tc>
          <w:tcPr>
            <w:tcW w:w="1615" w:type="pct"/>
            <w:noWrap/>
            <w:tcMar>
              <w:top w:w="0" w:type="dxa"/>
              <w:left w:w="108" w:type="dxa"/>
              <w:bottom w:w="0" w:type="dxa"/>
              <w:right w:w="108" w:type="dxa"/>
            </w:tcMar>
            <w:vAlign w:val="center"/>
          </w:tcPr>
          <w:p w14:paraId="555FA07C" w14:textId="77777777" w:rsidR="00BB5300" w:rsidRPr="00340561" w:rsidRDefault="00BB5300" w:rsidP="006D2E5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09C92EE" w14:textId="77777777" w:rsidR="00BB5300" w:rsidRPr="00340561" w:rsidRDefault="00BB5300" w:rsidP="006D2E5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1BDA528" w14:textId="77777777" w:rsidR="00BB5300" w:rsidRPr="00340561" w:rsidRDefault="00BB5300" w:rsidP="006D2E5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375AA34" w14:textId="77777777" w:rsidR="00BB5300" w:rsidRPr="00340561" w:rsidRDefault="00BB5300" w:rsidP="006D2E50">
            <w:pPr>
              <w:rPr>
                <w:rFonts w:ascii="Arial" w:eastAsia="Arial Unicode MS" w:hAnsi="Arial" w:cs="Arial"/>
                <w:sz w:val="20"/>
                <w:szCs w:val="20"/>
                <w:lang w:val="en-GB"/>
              </w:rPr>
            </w:pPr>
          </w:p>
        </w:tc>
        <w:tc>
          <w:tcPr>
            <w:tcW w:w="1691" w:type="pct"/>
            <w:vAlign w:val="center"/>
          </w:tcPr>
          <w:p w14:paraId="540F48FB" w14:textId="77777777" w:rsidR="00BB5300" w:rsidRPr="00340561" w:rsidRDefault="00BB5300" w:rsidP="006D2E50">
            <w:pPr>
              <w:rPr>
                <w:rFonts w:ascii="Arial" w:eastAsia="Arial Unicode MS" w:hAnsi="Arial" w:cs="Arial"/>
                <w:sz w:val="20"/>
                <w:szCs w:val="20"/>
                <w:lang w:val="en-GB"/>
              </w:rPr>
            </w:pPr>
          </w:p>
          <w:p w14:paraId="696FB8F2" w14:textId="5401CB95" w:rsidR="00BB5300" w:rsidRPr="00340561" w:rsidRDefault="00B530AF" w:rsidP="006D2E50">
            <w:pPr>
              <w:rPr>
                <w:rFonts w:ascii="Arial" w:eastAsia="Arial Unicode MS" w:hAnsi="Arial" w:cs="Arial"/>
                <w:sz w:val="20"/>
                <w:szCs w:val="20"/>
                <w:lang w:val="en-GB"/>
              </w:rPr>
            </w:pPr>
            <w:r>
              <w:rPr>
                <w:rFonts w:ascii="Arial" w:eastAsia="Arial Unicode MS" w:hAnsi="Arial" w:cs="Arial"/>
                <w:sz w:val="20"/>
                <w:szCs w:val="20"/>
                <w:lang w:val="en-GB"/>
              </w:rPr>
              <w:t>No</w:t>
            </w:r>
          </w:p>
          <w:p w14:paraId="7E170E1A" w14:textId="77777777" w:rsidR="00BB5300" w:rsidRPr="00340561" w:rsidRDefault="00BB5300" w:rsidP="006D2E50">
            <w:pPr>
              <w:rPr>
                <w:rFonts w:ascii="Arial" w:eastAsia="Arial Unicode MS" w:hAnsi="Arial" w:cs="Arial"/>
                <w:sz w:val="20"/>
                <w:szCs w:val="20"/>
                <w:lang w:val="en-GB"/>
              </w:rPr>
            </w:pPr>
          </w:p>
        </w:tc>
      </w:tr>
      <w:bookmarkEnd w:id="2"/>
    </w:tbl>
    <w:p w14:paraId="68AE6CF3" w14:textId="77777777" w:rsidR="00BB5300" w:rsidRDefault="00BB5300" w:rsidP="00BB5300"/>
    <w:p w14:paraId="06968225" w14:textId="77777777" w:rsidR="00BB5300" w:rsidRDefault="00BB5300" w:rsidP="00BB5300"/>
    <w:p w14:paraId="570B6D14" w14:textId="77777777" w:rsidR="00BB5300" w:rsidRPr="00375011" w:rsidRDefault="00BB5300" w:rsidP="00BB5300">
      <w:pPr>
        <w:rPr>
          <w:bCs/>
          <w:u w:val="single"/>
          <w:lang w:val="en-GB"/>
        </w:rPr>
      </w:pPr>
    </w:p>
    <w:bookmarkEnd w:id="3"/>
    <w:p w14:paraId="6C647579" w14:textId="77777777" w:rsidR="00BB5300" w:rsidRDefault="00BB5300" w:rsidP="00BB5300"/>
    <w:bookmarkEnd w:id="0"/>
    <w:bookmarkEnd w:id="1"/>
    <w:p w14:paraId="64FBA1A9" w14:textId="77777777" w:rsidR="002F1235" w:rsidRPr="00900E9B" w:rsidRDefault="002F1235" w:rsidP="002F1235">
      <w:pPr>
        <w:pStyle w:val="BodyText"/>
        <w:rPr>
          <w:rFonts w:ascii="Times New Roman" w:hAnsi="Times New Roman"/>
          <w:b/>
          <w:bCs/>
          <w:sz w:val="20"/>
          <w:szCs w:val="20"/>
          <w:u w:val="single"/>
          <w:lang w:val="en-GB"/>
        </w:rPr>
      </w:pPr>
    </w:p>
    <w:sectPr w:rsidR="002F1235" w:rsidRPr="00900E9B"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D4908" w14:textId="77777777" w:rsidR="005C3D4E" w:rsidRPr="0000007A" w:rsidRDefault="005C3D4E" w:rsidP="0099583E">
      <w:r>
        <w:separator/>
      </w:r>
    </w:p>
  </w:endnote>
  <w:endnote w:type="continuationSeparator" w:id="0">
    <w:p w14:paraId="515C7880" w14:textId="77777777" w:rsidR="005C3D4E" w:rsidRPr="0000007A" w:rsidRDefault="005C3D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7C14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A8015" w14:textId="77777777" w:rsidR="005C3D4E" w:rsidRPr="0000007A" w:rsidRDefault="005C3D4E" w:rsidP="0099583E">
      <w:r>
        <w:separator/>
      </w:r>
    </w:p>
  </w:footnote>
  <w:footnote w:type="continuationSeparator" w:id="0">
    <w:p w14:paraId="17274D71" w14:textId="77777777" w:rsidR="005C3D4E" w:rsidRPr="0000007A" w:rsidRDefault="005C3D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8E1F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0708B6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3162355">
    <w:abstractNumId w:val="4"/>
  </w:num>
  <w:num w:numId="2" w16cid:durableId="1939479481">
    <w:abstractNumId w:val="8"/>
  </w:num>
  <w:num w:numId="3" w16cid:durableId="1064571470">
    <w:abstractNumId w:val="7"/>
  </w:num>
  <w:num w:numId="4" w16cid:durableId="1994948094">
    <w:abstractNumId w:val="9"/>
  </w:num>
  <w:num w:numId="5" w16cid:durableId="1266303796">
    <w:abstractNumId w:val="6"/>
  </w:num>
  <w:num w:numId="6" w16cid:durableId="1703287819">
    <w:abstractNumId w:val="0"/>
  </w:num>
  <w:num w:numId="7" w16cid:durableId="295918040">
    <w:abstractNumId w:val="3"/>
  </w:num>
  <w:num w:numId="8" w16cid:durableId="259994055">
    <w:abstractNumId w:val="11"/>
  </w:num>
  <w:num w:numId="9" w16cid:durableId="1648391928">
    <w:abstractNumId w:val="10"/>
  </w:num>
  <w:num w:numId="10" w16cid:durableId="1587038009">
    <w:abstractNumId w:val="2"/>
  </w:num>
  <w:num w:numId="11" w16cid:durableId="537592181">
    <w:abstractNumId w:val="1"/>
  </w:num>
  <w:num w:numId="12" w16cid:durableId="778239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3D2D"/>
    <w:rsid w:val="00017396"/>
    <w:rsid w:val="00021981"/>
    <w:rsid w:val="000234E1"/>
    <w:rsid w:val="0002598E"/>
    <w:rsid w:val="00026EEF"/>
    <w:rsid w:val="00030D76"/>
    <w:rsid w:val="00037D52"/>
    <w:rsid w:val="000450FC"/>
    <w:rsid w:val="00056CB0"/>
    <w:rsid w:val="000577C2"/>
    <w:rsid w:val="0006257C"/>
    <w:rsid w:val="00084D7C"/>
    <w:rsid w:val="0008695B"/>
    <w:rsid w:val="00091112"/>
    <w:rsid w:val="000936AC"/>
    <w:rsid w:val="00095A59"/>
    <w:rsid w:val="000A2134"/>
    <w:rsid w:val="000A43A0"/>
    <w:rsid w:val="000A6F41"/>
    <w:rsid w:val="000B0931"/>
    <w:rsid w:val="000B4EE5"/>
    <w:rsid w:val="000B74A1"/>
    <w:rsid w:val="000B757E"/>
    <w:rsid w:val="000C0837"/>
    <w:rsid w:val="000C3B7E"/>
    <w:rsid w:val="000E2BEE"/>
    <w:rsid w:val="00100577"/>
    <w:rsid w:val="00101322"/>
    <w:rsid w:val="00136984"/>
    <w:rsid w:val="001407EF"/>
    <w:rsid w:val="00144521"/>
    <w:rsid w:val="00144790"/>
    <w:rsid w:val="00147B6A"/>
    <w:rsid w:val="00150304"/>
    <w:rsid w:val="0015296D"/>
    <w:rsid w:val="00163622"/>
    <w:rsid w:val="001645A2"/>
    <w:rsid w:val="00164F4E"/>
    <w:rsid w:val="00165685"/>
    <w:rsid w:val="0017480A"/>
    <w:rsid w:val="001766DF"/>
    <w:rsid w:val="00184644"/>
    <w:rsid w:val="0018753A"/>
    <w:rsid w:val="0019527A"/>
    <w:rsid w:val="00197E68"/>
    <w:rsid w:val="001A0CA1"/>
    <w:rsid w:val="001A1605"/>
    <w:rsid w:val="001B0C63"/>
    <w:rsid w:val="001D3A1D"/>
    <w:rsid w:val="001E4B3D"/>
    <w:rsid w:val="001F24FF"/>
    <w:rsid w:val="001F2913"/>
    <w:rsid w:val="001F707F"/>
    <w:rsid w:val="002011F3"/>
    <w:rsid w:val="00201A0A"/>
    <w:rsid w:val="00201B85"/>
    <w:rsid w:val="00202E80"/>
    <w:rsid w:val="002105F7"/>
    <w:rsid w:val="00220111"/>
    <w:rsid w:val="002212E1"/>
    <w:rsid w:val="0022369C"/>
    <w:rsid w:val="002320EB"/>
    <w:rsid w:val="00233024"/>
    <w:rsid w:val="00235FE5"/>
    <w:rsid w:val="0023696A"/>
    <w:rsid w:val="002422CB"/>
    <w:rsid w:val="002441EF"/>
    <w:rsid w:val="00245E23"/>
    <w:rsid w:val="0025366D"/>
    <w:rsid w:val="00254F80"/>
    <w:rsid w:val="00262634"/>
    <w:rsid w:val="002643B3"/>
    <w:rsid w:val="00275984"/>
    <w:rsid w:val="00280EC9"/>
    <w:rsid w:val="00291D08"/>
    <w:rsid w:val="00293482"/>
    <w:rsid w:val="002B3826"/>
    <w:rsid w:val="002B43B3"/>
    <w:rsid w:val="002C5C43"/>
    <w:rsid w:val="002D7EA9"/>
    <w:rsid w:val="002E1211"/>
    <w:rsid w:val="002E2339"/>
    <w:rsid w:val="002E6D86"/>
    <w:rsid w:val="002F1235"/>
    <w:rsid w:val="002F6935"/>
    <w:rsid w:val="00312559"/>
    <w:rsid w:val="003204B8"/>
    <w:rsid w:val="00334F81"/>
    <w:rsid w:val="0033692F"/>
    <w:rsid w:val="00343DA9"/>
    <w:rsid w:val="00346223"/>
    <w:rsid w:val="00352A88"/>
    <w:rsid w:val="00366F09"/>
    <w:rsid w:val="00372B6E"/>
    <w:rsid w:val="003842B6"/>
    <w:rsid w:val="0039513C"/>
    <w:rsid w:val="003A04E7"/>
    <w:rsid w:val="003A4991"/>
    <w:rsid w:val="003A6E1A"/>
    <w:rsid w:val="003B2172"/>
    <w:rsid w:val="003C6B89"/>
    <w:rsid w:val="003D5284"/>
    <w:rsid w:val="003E746A"/>
    <w:rsid w:val="004009D0"/>
    <w:rsid w:val="0042465A"/>
    <w:rsid w:val="004356CC"/>
    <w:rsid w:val="00435B36"/>
    <w:rsid w:val="00442B24"/>
    <w:rsid w:val="0044444D"/>
    <w:rsid w:val="0044519B"/>
    <w:rsid w:val="00445B35"/>
    <w:rsid w:val="00446659"/>
    <w:rsid w:val="004517EA"/>
    <w:rsid w:val="00457AB1"/>
    <w:rsid w:val="00457BC0"/>
    <w:rsid w:val="00462996"/>
    <w:rsid w:val="00464003"/>
    <w:rsid w:val="004674B4"/>
    <w:rsid w:val="00467D5D"/>
    <w:rsid w:val="00476F2C"/>
    <w:rsid w:val="0047721E"/>
    <w:rsid w:val="00486504"/>
    <w:rsid w:val="004B4CAD"/>
    <w:rsid w:val="004B4FDC"/>
    <w:rsid w:val="004C3DF1"/>
    <w:rsid w:val="004D2E36"/>
    <w:rsid w:val="00503AB6"/>
    <w:rsid w:val="005047C5"/>
    <w:rsid w:val="00510920"/>
    <w:rsid w:val="00521812"/>
    <w:rsid w:val="005219BD"/>
    <w:rsid w:val="00523D2C"/>
    <w:rsid w:val="005245AC"/>
    <w:rsid w:val="00531C82"/>
    <w:rsid w:val="005339A8"/>
    <w:rsid w:val="00533FC1"/>
    <w:rsid w:val="0054564B"/>
    <w:rsid w:val="00545A13"/>
    <w:rsid w:val="00546343"/>
    <w:rsid w:val="00557CD3"/>
    <w:rsid w:val="00560D3C"/>
    <w:rsid w:val="00567BE7"/>
    <w:rsid w:val="00567DE0"/>
    <w:rsid w:val="005735A5"/>
    <w:rsid w:val="00583547"/>
    <w:rsid w:val="005A5BE0"/>
    <w:rsid w:val="005B12E0"/>
    <w:rsid w:val="005C25A0"/>
    <w:rsid w:val="005C3D4E"/>
    <w:rsid w:val="005D230D"/>
    <w:rsid w:val="005E2EAE"/>
    <w:rsid w:val="005E6FF0"/>
    <w:rsid w:val="00602F7D"/>
    <w:rsid w:val="00605952"/>
    <w:rsid w:val="006068B6"/>
    <w:rsid w:val="00620677"/>
    <w:rsid w:val="00622922"/>
    <w:rsid w:val="00624032"/>
    <w:rsid w:val="00630348"/>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D2E50"/>
    <w:rsid w:val="006E7D6E"/>
    <w:rsid w:val="006F6F2F"/>
    <w:rsid w:val="00701186"/>
    <w:rsid w:val="00707BE1"/>
    <w:rsid w:val="00716120"/>
    <w:rsid w:val="00717E44"/>
    <w:rsid w:val="007238EB"/>
    <w:rsid w:val="00724804"/>
    <w:rsid w:val="0072789A"/>
    <w:rsid w:val="007317C3"/>
    <w:rsid w:val="00734756"/>
    <w:rsid w:val="0073538B"/>
    <w:rsid w:val="00741BD0"/>
    <w:rsid w:val="007426E6"/>
    <w:rsid w:val="00746370"/>
    <w:rsid w:val="00766889"/>
    <w:rsid w:val="00766A0D"/>
    <w:rsid w:val="00767F8C"/>
    <w:rsid w:val="00780B67"/>
    <w:rsid w:val="0079508C"/>
    <w:rsid w:val="007B1099"/>
    <w:rsid w:val="007B329E"/>
    <w:rsid w:val="007B6E18"/>
    <w:rsid w:val="007D0246"/>
    <w:rsid w:val="007F5873"/>
    <w:rsid w:val="008057EF"/>
    <w:rsid w:val="00806382"/>
    <w:rsid w:val="008118A3"/>
    <w:rsid w:val="00815F94"/>
    <w:rsid w:val="00816141"/>
    <w:rsid w:val="0082130C"/>
    <w:rsid w:val="00821E3A"/>
    <w:rsid w:val="008224E2"/>
    <w:rsid w:val="00825DC9"/>
    <w:rsid w:val="0082676D"/>
    <w:rsid w:val="00830D9B"/>
    <w:rsid w:val="00831055"/>
    <w:rsid w:val="008423BB"/>
    <w:rsid w:val="00846F1F"/>
    <w:rsid w:val="00861045"/>
    <w:rsid w:val="008642A0"/>
    <w:rsid w:val="00871604"/>
    <w:rsid w:val="0087201B"/>
    <w:rsid w:val="00874940"/>
    <w:rsid w:val="00877F10"/>
    <w:rsid w:val="00882091"/>
    <w:rsid w:val="008913D5"/>
    <w:rsid w:val="00893E75"/>
    <w:rsid w:val="008A4C5A"/>
    <w:rsid w:val="008C2778"/>
    <w:rsid w:val="008C2F62"/>
    <w:rsid w:val="008D020E"/>
    <w:rsid w:val="008D1117"/>
    <w:rsid w:val="008D15A4"/>
    <w:rsid w:val="008F36E4"/>
    <w:rsid w:val="00916294"/>
    <w:rsid w:val="009244DC"/>
    <w:rsid w:val="00933C8B"/>
    <w:rsid w:val="009553EC"/>
    <w:rsid w:val="0097330E"/>
    <w:rsid w:val="009734D9"/>
    <w:rsid w:val="009738E0"/>
    <w:rsid w:val="00974330"/>
    <w:rsid w:val="0097498C"/>
    <w:rsid w:val="00982766"/>
    <w:rsid w:val="009852C4"/>
    <w:rsid w:val="00985F26"/>
    <w:rsid w:val="0099583E"/>
    <w:rsid w:val="009A0242"/>
    <w:rsid w:val="009A59ED"/>
    <w:rsid w:val="009B5AA8"/>
    <w:rsid w:val="009C45A0"/>
    <w:rsid w:val="009C52D0"/>
    <w:rsid w:val="009C5642"/>
    <w:rsid w:val="009E13C3"/>
    <w:rsid w:val="009E3525"/>
    <w:rsid w:val="009E6A30"/>
    <w:rsid w:val="009E79E5"/>
    <w:rsid w:val="009F07D4"/>
    <w:rsid w:val="009F2831"/>
    <w:rsid w:val="009F29EB"/>
    <w:rsid w:val="00A001A0"/>
    <w:rsid w:val="00A07469"/>
    <w:rsid w:val="00A12C83"/>
    <w:rsid w:val="00A2363C"/>
    <w:rsid w:val="00A247E0"/>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D7C41"/>
    <w:rsid w:val="00AF3016"/>
    <w:rsid w:val="00B00499"/>
    <w:rsid w:val="00B03A45"/>
    <w:rsid w:val="00B076F8"/>
    <w:rsid w:val="00B2236C"/>
    <w:rsid w:val="00B22FE6"/>
    <w:rsid w:val="00B3033D"/>
    <w:rsid w:val="00B356AF"/>
    <w:rsid w:val="00B530AF"/>
    <w:rsid w:val="00B62087"/>
    <w:rsid w:val="00B62810"/>
    <w:rsid w:val="00B62F41"/>
    <w:rsid w:val="00B73785"/>
    <w:rsid w:val="00B760E1"/>
    <w:rsid w:val="00B807F8"/>
    <w:rsid w:val="00B858FF"/>
    <w:rsid w:val="00B8726D"/>
    <w:rsid w:val="00BA1AB3"/>
    <w:rsid w:val="00BA6421"/>
    <w:rsid w:val="00BB34E6"/>
    <w:rsid w:val="00BB4FEC"/>
    <w:rsid w:val="00BB5300"/>
    <w:rsid w:val="00BC402F"/>
    <w:rsid w:val="00BD216C"/>
    <w:rsid w:val="00BD27BA"/>
    <w:rsid w:val="00BE13EF"/>
    <w:rsid w:val="00BE40A5"/>
    <w:rsid w:val="00BE6454"/>
    <w:rsid w:val="00BF39A4"/>
    <w:rsid w:val="00BF4057"/>
    <w:rsid w:val="00BF6CB6"/>
    <w:rsid w:val="00BF7BF9"/>
    <w:rsid w:val="00C02797"/>
    <w:rsid w:val="00C10283"/>
    <w:rsid w:val="00C110CC"/>
    <w:rsid w:val="00C22886"/>
    <w:rsid w:val="00C24D32"/>
    <w:rsid w:val="00C25C8F"/>
    <w:rsid w:val="00C263C6"/>
    <w:rsid w:val="00C368B9"/>
    <w:rsid w:val="00C414AC"/>
    <w:rsid w:val="00C5446C"/>
    <w:rsid w:val="00C635B6"/>
    <w:rsid w:val="00C70DFC"/>
    <w:rsid w:val="00C82466"/>
    <w:rsid w:val="00C84097"/>
    <w:rsid w:val="00CB429B"/>
    <w:rsid w:val="00CC0313"/>
    <w:rsid w:val="00CC2753"/>
    <w:rsid w:val="00CD093E"/>
    <w:rsid w:val="00CD1556"/>
    <w:rsid w:val="00CD1FD7"/>
    <w:rsid w:val="00CD3979"/>
    <w:rsid w:val="00CD5626"/>
    <w:rsid w:val="00CE199A"/>
    <w:rsid w:val="00CE5AC7"/>
    <w:rsid w:val="00CF0BBB"/>
    <w:rsid w:val="00CF4412"/>
    <w:rsid w:val="00D0182C"/>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68D3"/>
    <w:rsid w:val="00DB7E1B"/>
    <w:rsid w:val="00DC1D81"/>
    <w:rsid w:val="00DD47FC"/>
    <w:rsid w:val="00DE0576"/>
    <w:rsid w:val="00E15FA3"/>
    <w:rsid w:val="00E210E7"/>
    <w:rsid w:val="00E451EA"/>
    <w:rsid w:val="00E53E52"/>
    <w:rsid w:val="00E56B96"/>
    <w:rsid w:val="00E57F4B"/>
    <w:rsid w:val="00E60594"/>
    <w:rsid w:val="00E63889"/>
    <w:rsid w:val="00E65EB7"/>
    <w:rsid w:val="00E71C8D"/>
    <w:rsid w:val="00E72360"/>
    <w:rsid w:val="00E972A7"/>
    <w:rsid w:val="00EA2839"/>
    <w:rsid w:val="00EB3E91"/>
    <w:rsid w:val="00EC6894"/>
    <w:rsid w:val="00ED6B12"/>
    <w:rsid w:val="00EE0D3E"/>
    <w:rsid w:val="00EE46A8"/>
    <w:rsid w:val="00EF326D"/>
    <w:rsid w:val="00EF53FE"/>
    <w:rsid w:val="00F07A7F"/>
    <w:rsid w:val="00F245A7"/>
    <w:rsid w:val="00F2643C"/>
    <w:rsid w:val="00F3295A"/>
    <w:rsid w:val="00F34393"/>
    <w:rsid w:val="00F34D8E"/>
    <w:rsid w:val="00F3669D"/>
    <w:rsid w:val="00F405F8"/>
    <w:rsid w:val="00F41154"/>
    <w:rsid w:val="00F4700F"/>
    <w:rsid w:val="00F51F7F"/>
    <w:rsid w:val="00F573EA"/>
    <w:rsid w:val="00F57E9D"/>
    <w:rsid w:val="00F76302"/>
    <w:rsid w:val="00FA05E3"/>
    <w:rsid w:val="00FA6528"/>
    <w:rsid w:val="00FC2E17"/>
    <w:rsid w:val="00FC6387"/>
    <w:rsid w:val="00FC6802"/>
    <w:rsid w:val="00FD70A7"/>
    <w:rsid w:val="00FD753C"/>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A540E"/>
  <w15:chartTrackingRefBased/>
  <w15:docId w15:val="{8F213160-01D3-7C43-92EA-D5CC0409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060099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C5331-76C2-4D36-B626-14D5C7C1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biju manjusha</cp:lastModifiedBy>
  <cp:revision>71</cp:revision>
  <dcterms:created xsi:type="dcterms:W3CDTF">2025-10-03T07:39:00Z</dcterms:created>
  <dcterms:modified xsi:type="dcterms:W3CDTF">2025-10-07T19:06:00Z</dcterms:modified>
</cp:coreProperties>
</file>